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67DF" w14:textId="29CEB55D" w:rsidR="007926DC" w:rsidRDefault="007926DC" w:rsidP="007926DC">
      <w:pPr>
        <w:jc w:val="center"/>
        <w:rPr>
          <w:rFonts w:ascii="Segoe Print" w:hAnsi="Segoe Print"/>
          <w:b/>
          <w:bCs/>
          <w:sz w:val="48"/>
          <w:szCs w:val="48"/>
        </w:rPr>
      </w:pPr>
      <w:r w:rsidRPr="002D0721">
        <w:rPr>
          <w:noProof/>
        </w:rPr>
        <w:drawing>
          <wp:anchor distT="0" distB="0" distL="114300" distR="114300" simplePos="0" relativeHeight="251660288" behindDoc="1" locked="0" layoutInCell="1" allowOverlap="1" wp14:anchorId="07F79439" wp14:editId="2B233671">
            <wp:simplePos x="0" y="0"/>
            <wp:positionH relativeFrom="column">
              <wp:posOffset>401331</wp:posOffset>
            </wp:positionH>
            <wp:positionV relativeFrom="paragraph">
              <wp:posOffset>-128037</wp:posOffset>
            </wp:positionV>
            <wp:extent cx="1536998" cy="758718"/>
            <wp:effectExtent l="95250" t="342900" r="25400" b="346710"/>
            <wp:wrapNone/>
            <wp:docPr id="4" name="Obrázek 4" descr="Výsledek obrázku pro velikon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ýsledek obrázku pro velikono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0" t="22973" r="3702" b="13571"/>
                    <a:stretch/>
                  </pic:blipFill>
                  <pic:spPr bwMode="auto">
                    <a:xfrm rot="1800000" flipH="1">
                      <a:off x="0" y="0"/>
                      <a:ext cx="1545800" cy="76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721">
        <w:rPr>
          <w:noProof/>
        </w:rPr>
        <w:drawing>
          <wp:anchor distT="0" distB="0" distL="114300" distR="114300" simplePos="0" relativeHeight="251659264" behindDoc="1" locked="0" layoutInCell="1" allowOverlap="1" wp14:anchorId="4F4DCC0F" wp14:editId="7A1080F5">
            <wp:simplePos x="0" y="0"/>
            <wp:positionH relativeFrom="margin">
              <wp:align>right</wp:align>
            </wp:positionH>
            <wp:positionV relativeFrom="paragraph">
              <wp:posOffset>-490220</wp:posOffset>
            </wp:positionV>
            <wp:extent cx="1703882" cy="1600200"/>
            <wp:effectExtent l="0" t="0" r="0" b="0"/>
            <wp:wrapNone/>
            <wp:docPr id="3" name="Obrázek 3" descr="Výsledek obrázku pro velikon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ýsledek obrázku pro velikono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882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6DC">
        <w:rPr>
          <w:rFonts w:ascii="Segoe Print" w:hAnsi="Segoe Print"/>
          <w:b/>
          <w:bCs/>
          <w:sz w:val="48"/>
          <w:szCs w:val="48"/>
        </w:rPr>
        <w:t xml:space="preserve"> Děti ze ZŠ Kájov vás zvou na</w:t>
      </w:r>
    </w:p>
    <w:p w14:paraId="0288E950" w14:textId="25117F23" w:rsidR="007926DC" w:rsidRPr="007926DC" w:rsidRDefault="007926DC" w:rsidP="007926DC">
      <w:pPr>
        <w:jc w:val="center"/>
        <w:rPr>
          <w:rFonts w:ascii="Segoe Print" w:hAnsi="Segoe Print"/>
          <w:b/>
          <w:bCs/>
          <w:sz w:val="18"/>
          <w:szCs w:val="18"/>
        </w:rPr>
      </w:pPr>
    </w:p>
    <w:p w14:paraId="34A3BC97" w14:textId="203C65F2" w:rsidR="007926DC" w:rsidRPr="007926DC" w:rsidRDefault="007926DC" w:rsidP="007926DC">
      <w:pPr>
        <w:rPr>
          <w:rFonts w:ascii="Segoe Print" w:hAnsi="Segoe Print"/>
          <w:b/>
          <w:bCs/>
          <w:color w:val="339966"/>
          <w:sz w:val="120"/>
          <w:szCs w:val="120"/>
        </w:rPr>
      </w:pPr>
      <w:r w:rsidRPr="007926DC">
        <w:rPr>
          <w:rFonts w:ascii="Segoe Print" w:hAnsi="Segoe Print"/>
          <w:b/>
          <w:bCs/>
          <w:color w:val="FF0000"/>
          <w:sz w:val="120"/>
          <w:szCs w:val="120"/>
        </w:rPr>
        <w:t>V</w:t>
      </w:r>
      <w:r w:rsidRPr="007926DC">
        <w:rPr>
          <w:rFonts w:ascii="Segoe Print" w:hAnsi="Segoe Print"/>
          <w:b/>
          <w:bCs/>
          <w:color w:val="00B050"/>
          <w:sz w:val="120"/>
          <w:szCs w:val="120"/>
        </w:rPr>
        <w:t>e</w:t>
      </w:r>
      <w:r w:rsidRPr="007926DC">
        <w:rPr>
          <w:rFonts w:ascii="Segoe Print" w:hAnsi="Segoe Print"/>
          <w:b/>
          <w:bCs/>
          <w:color w:val="7030A0"/>
          <w:sz w:val="120"/>
          <w:szCs w:val="120"/>
        </w:rPr>
        <w:t>l</w:t>
      </w:r>
      <w:r w:rsidRPr="007926DC">
        <w:rPr>
          <w:rFonts w:ascii="Segoe Print" w:hAnsi="Segoe Print"/>
          <w:b/>
          <w:bCs/>
          <w:color w:val="FFC000"/>
          <w:sz w:val="120"/>
          <w:szCs w:val="120"/>
        </w:rPr>
        <w:t>i</w:t>
      </w:r>
      <w:r w:rsidRPr="007926DC">
        <w:rPr>
          <w:rFonts w:ascii="Segoe Print" w:hAnsi="Segoe Print"/>
          <w:b/>
          <w:bCs/>
          <w:color w:val="0070C0"/>
          <w:sz w:val="120"/>
          <w:szCs w:val="120"/>
        </w:rPr>
        <w:t>k</w:t>
      </w:r>
      <w:r w:rsidRPr="007926DC">
        <w:rPr>
          <w:rFonts w:ascii="Segoe Print" w:hAnsi="Segoe Print"/>
          <w:b/>
          <w:bCs/>
          <w:color w:val="C45911" w:themeColor="accent2" w:themeShade="BF"/>
          <w:sz w:val="120"/>
          <w:szCs w:val="120"/>
        </w:rPr>
        <w:t>o</w:t>
      </w:r>
      <w:r w:rsidRPr="007926DC">
        <w:rPr>
          <w:rFonts w:ascii="Segoe Print" w:hAnsi="Segoe Print"/>
          <w:b/>
          <w:bCs/>
          <w:color w:val="538135" w:themeColor="accent6" w:themeShade="BF"/>
          <w:sz w:val="120"/>
          <w:szCs w:val="120"/>
        </w:rPr>
        <w:t>n</w:t>
      </w:r>
      <w:r w:rsidRPr="007926DC">
        <w:rPr>
          <w:rFonts w:ascii="Segoe Print" w:hAnsi="Segoe Print"/>
          <w:b/>
          <w:bCs/>
          <w:color w:val="FF0000"/>
          <w:sz w:val="120"/>
          <w:szCs w:val="120"/>
        </w:rPr>
        <w:t>o</w:t>
      </w:r>
      <w:r w:rsidRPr="007926DC">
        <w:rPr>
          <w:rFonts w:ascii="Segoe Print" w:hAnsi="Segoe Print"/>
          <w:b/>
          <w:bCs/>
          <w:color w:val="0070C0"/>
          <w:sz w:val="120"/>
          <w:szCs w:val="120"/>
        </w:rPr>
        <w:t>č</w:t>
      </w:r>
      <w:r w:rsidRPr="007926DC">
        <w:rPr>
          <w:rFonts w:ascii="Segoe Print" w:hAnsi="Segoe Print"/>
          <w:b/>
          <w:bCs/>
          <w:color w:val="FFC000"/>
          <w:sz w:val="120"/>
          <w:szCs w:val="120"/>
        </w:rPr>
        <w:t>n</w:t>
      </w:r>
      <w:r w:rsidRPr="007926DC">
        <w:rPr>
          <w:rFonts w:ascii="Segoe Print" w:hAnsi="Segoe Print"/>
          <w:b/>
          <w:bCs/>
          <w:color w:val="FF0000"/>
          <w:sz w:val="120"/>
          <w:szCs w:val="120"/>
        </w:rPr>
        <w:t xml:space="preserve">í </w:t>
      </w:r>
      <w:r w:rsidRPr="007926DC">
        <w:rPr>
          <w:rFonts w:ascii="Segoe Print" w:hAnsi="Segoe Print"/>
          <w:b/>
          <w:bCs/>
          <w:sz w:val="120"/>
          <w:szCs w:val="120"/>
        </w:rPr>
        <w:t>j</w:t>
      </w:r>
      <w:r w:rsidRPr="007926DC">
        <w:rPr>
          <w:rFonts w:ascii="Segoe Print" w:hAnsi="Segoe Print"/>
          <w:b/>
          <w:bCs/>
          <w:color w:val="FF0000"/>
          <w:sz w:val="120"/>
          <w:szCs w:val="120"/>
        </w:rPr>
        <w:t>a</w:t>
      </w:r>
      <w:r w:rsidRPr="007926DC">
        <w:rPr>
          <w:rFonts w:ascii="Segoe Print" w:hAnsi="Segoe Print"/>
          <w:b/>
          <w:bCs/>
          <w:color w:val="0070C0"/>
          <w:sz w:val="120"/>
          <w:szCs w:val="120"/>
        </w:rPr>
        <w:t>r</w:t>
      </w:r>
      <w:r w:rsidRPr="007926DC">
        <w:rPr>
          <w:rFonts w:ascii="Segoe Print" w:hAnsi="Segoe Print"/>
          <w:b/>
          <w:bCs/>
          <w:color w:val="00B050"/>
          <w:sz w:val="120"/>
          <w:szCs w:val="120"/>
        </w:rPr>
        <w:t>m</w:t>
      </w:r>
      <w:r w:rsidRPr="007926DC">
        <w:rPr>
          <w:rFonts w:ascii="Segoe Print" w:hAnsi="Segoe Print"/>
          <w:b/>
          <w:bCs/>
          <w:color w:val="FFC000"/>
          <w:sz w:val="120"/>
          <w:szCs w:val="120"/>
        </w:rPr>
        <w:t>a</w:t>
      </w:r>
      <w:r w:rsidRPr="007926DC">
        <w:rPr>
          <w:rFonts w:ascii="Segoe Print" w:hAnsi="Segoe Print"/>
          <w:b/>
          <w:bCs/>
          <w:color w:val="FF0000"/>
          <w:sz w:val="120"/>
          <w:szCs w:val="120"/>
        </w:rPr>
        <w:t>r</w:t>
      </w:r>
      <w:r w:rsidRPr="007926DC">
        <w:rPr>
          <w:rFonts w:ascii="Segoe Print" w:hAnsi="Segoe Print"/>
          <w:b/>
          <w:bCs/>
          <w:color w:val="7030A0"/>
          <w:sz w:val="120"/>
          <w:szCs w:val="120"/>
        </w:rPr>
        <w:t>k</w:t>
      </w:r>
    </w:p>
    <w:p w14:paraId="0886B9E3" w14:textId="77777777" w:rsidR="007926DC" w:rsidRPr="007926DC" w:rsidRDefault="007926DC" w:rsidP="007926DC">
      <w:pPr>
        <w:jc w:val="center"/>
        <w:rPr>
          <w:rFonts w:ascii="Segoe Print" w:hAnsi="Segoe Print"/>
          <w:b/>
          <w:bCs/>
          <w:sz w:val="36"/>
          <w:szCs w:val="36"/>
        </w:rPr>
      </w:pPr>
    </w:p>
    <w:p w14:paraId="181D3D55" w14:textId="01C64800" w:rsidR="007926DC" w:rsidRPr="007926DC" w:rsidRDefault="007926DC" w:rsidP="007926DC">
      <w:pPr>
        <w:rPr>
          <w:rFonts w:ascii="Segoe Print" w:hAnsi="Segoe Print"/>
          <w:b/>
          <w:bCs/>
          <w:sz w:val="52"/>
          <w:szCs w:val="52"/>
        </w:rPr>
      </w:pPr>
      <w:r w:rsidRPr="007926DC">
        <w:rPr>
          <w:rFonts w:ascii="Segoe Print" w:hAnsi="Segoe Print"/>
          <w:b/>
          <w:bCs/>
          <w:sz w:val="52"/>
          <w:szCs w:val="52"/>
        </w:rPr>
        <w:t xml:space="preserve">Kdy:       </w:t>
      </w:r>
      <w:r>
        <w:rPr>
          <w:rFonts w:ascii="Segoe Print" w:hAnsi="Segoe Print"/>
          <w:b/>
          <w:bCs/>
          <w:sz w:val="52"/>
          <w:szCs w:val="52"/>
        </w:rPr>
        <w:t>5</w:t>
      </w:r>
      <w:r w:rsidRPr="007926DC">
        <w:rPr>
          <w:rFonts w:ascii="Segoe Print" w:hAnsi="Segoe Print"/>
          <w:b/>
          <w:bCs/>
          <w:sz w:val="52"/>
          <w:szCs w:val="52"/>
        </w:rPr>
        <w:t>.4.  od 14.30 do 16.</w:t>
      </w:r>
      <w:r>
        <w:rPr>
          <w:rFonts w:ascii="Segoe Print" w:hAnsi="Segoe Print"/>
          <w:b/>
          <w:bCs/>
          <w:sz w:val="52"/>
          <w:szCs w:val="52"/>
        </w:rPr>
        <w:t>3</w:t>
      </w:r>
      <w:r w:rsidRPr="007926DC">
        <w:rPr>
          <w:rFonts w:ascii="Segoe Print" w:hAnsi="Segoe Print"/>
          <w:b/>
          <w:bCs/>
          <w:sz w:val="52"/>
          <w:szCs w:val="52"/>
        </w:rPr>
        <w:t>0 hod</w:t>
      </w:r>
    </w:p>
    <w:p w14:paraId="34C69A68" w14:textId="37B67886" w:rsidR="007926DC" w:rsidRPr="007926DC" w:rsidRDefault="007926DC" w:rsidP="007926DC">
      <w:pPr>
        <w:rPr>
          <w:rFonts w:ascii="Segoe Print" w:hAnsi="Segoe Print"/>
          <w:b/>
          <w:bCs/>
          <w:sz w:val="52"/>
          <w:szCs w:val="52"/>
        </w:rPr>
      </w:pPr>
      <w:r w:rsidRPr="007926DC">
        <w:rPr>
          <w:rFonts w:ascii="Segoe Print" w:hAnsi="Segoe Print"/>
          <w:b/>
          <w:bCs/>
          <w:sz w:val="52"/>
          <w:szCs w:val="52"/>
        </w:rPr>
        <w:t xml:space="preserve">Kde: </w:t>
      </w:r>
      <w:r w:rsidRPr="007926DC">
        <w:rPr>
          <w:rFonts w:ascii="Segoe Print" w:hAnsi="Segoe Print"/>
          <w:b/>
          <w:bCs/>
          <w:sz w:val="52"/>
          <w:szCs w:val="52"/>
        </w:rPr>
        <w:tab/>
        <w:t xml:space="preserve">   </w:t>
      </w:r>
      <w:r>
        <w:rPr>
          <w:rFonts w:ascii="Segoe Print" w:hAnsi="Segoe Print"/>
          <w:b/>
          <w:bCs/>
          <w:sz w:val="52"/>
          <w:szCs w:val="52"/>
        </w:rPr>
        <w:tab/>
      </w:r>
      <w:r>
        <w:rPr>
          <w:rFonts w:ascii="Segoe Print" w:hAnsi="Segoe Print"/>
          <w:b/>
          <w:bCs/>
          <w:sz w:val="52"/>
          <w:szCs w:val="52"/>
        </w:rPr>
        <w:tab/>
      </w:r>
      <w:r w:rsidRPr="007926DC">
        <w:rPr>
          <w:rFonts w:ascii="Segoe Print" w:hAnsi="Segoe Print"/>
          <w:b/>
          <w:bCs/>
          <w:sz w:val="52"/>
          <w:szCs w:val="52"/>
        </w:rPr>
        <w:t xml:space="preserve">v ZŠ Kájov </w:t>
      </w:r>
    </w:p>
    <w:p w14:paraId="23609409" w14:textId="1467B1D1" w:rsidR="007926DC" w:rsidRDefault="007926DC" w:rsidP="007926DC">
      <w:pPr>
        <w:rPr>
          <w:rFonts w:ascii="Segoe Print" w:hAnsi="Segoe Print"/>
          <w:b/>
          <w:bCs/>
          <w:sz w:val="52"/>
          <w:szCs w:val="52"/>
        </w:rPr>
      </w:pPr>
      <w:r w:rsidRPr="007926DC">
        <w:rPr>
          <w:rFonts w:ascii="Segoe Print" w:hAnsi="Segoe Print"/>
          <w:b/>
          <w:bCs/>
          <w:sz w:val="52"/>
          <w:szCs w:val="52"/>
        </w:rPr>
        <w:t xml:space="preserve">Nabízíme: velikonoční dekorace, posezení u kávy a </w:t>
      </w:r>
      <w:r>
        <w:rPr>
          <w:rFonts w:ascii="Segoe Print" w:hAnsi="Segoe Print"/>
          <w:b/>
          <w:bCs/>
          <w:sz w:val="52"/>
          <w:szCs w:val="52"/>
        </w:rPr>
        <w:t xml:space="preserve">           </w:t>
      </w:r>
    </w:p>
    <w:p w14:paraId="421E47EC" w14:textId="22BC5C6B" w:rsidR="007926DC" w:rsidRPr="007926DC" w:rsidRDefault="007926DC" w:rsidP="007926DC">
      <w:pPr>
        <w:rPr>
          <w:rFonts w:ascii="Segoe Print" w:hAnsi="Segoe Print"/>
          <w:b/>
          <w:bCs/>
          <w:sz w:val="52"/>
          <w:szCs w:val="52"/>
        </w:rPr>
      </w:pPr>
      <w:r w:rsidRPr="007926DC">
        <w:rPr>
          <w:rFonts w:ascii="Segoe Print" w:hAnsi="Segoe Print"/>
          <w:b/>
          <w:bCs/>
          <w:sz w:val="52"/>
          <w:szCs w:val="52"/>
        </w:rPr>
        <w:t>mal</w:t>
      </w:r>
      <w:r w:rsidR="009F085A">
        <w:rPr>
          <w:rFonts w:ascii="Segoe Print" w:hAnsi="Segoe Print"/>
          <w:b/>
          <w:bCs/>
          <w:sz w:val="52"/>
          <w:szCs w:val="52"/>
        </w:rPr>
        <w:t>é</w:t>
      </w:r>
      <w:r w:rsidRPr="007926DC">
        <w:rPr>
          <w:rFonts w:ascii="Segoe Print" w:hAnsi="Segoe Print"/>
          <w:b/>
          <w:bCs/>
          <w:sz w:val="52"/>
          <w:szCs w:val="52"/>
        </w:rPr>
        <w:t xml:space="preserve"> občerstvení </w:t>
      </w:r>
      <w:r>
        <w:rPr>
          <w:rFonts w:ascii="Segoe Print" w:hAnsi="Segoe Print"/>
          <w:b/>
          <w:bCs/>
          <w:sz w:val="52"/>
          <w:szCs w:val="52"/>
        </w:rPr>
        <w:t>v naší velikonoční kavárně</w:t>
      </w:r>
    </w:p>
    <w:p w14:paraId="1EB9EECB" w14:textId="09E2EB92" w:rsidR="007926DC" w:rsidRPr="007926DC" w:rsidRDefault="007926DC" w:rsidP="007926DC">
      <w:pPr>
        <w:rPr>
          <w:rFonts w:ascii="Segoe Print" w:hAnsi="Segoe Print"/>
          <w:b/>
          <w:bCs/>
          <w:sz w:val="36"/>
          <w:szCs w:val="36"/>
        </w:rPr>
      </w:pPr>
      <w:r w:rsidRPr="007926DC">
        <w:rPr>
          <w:rFonts w:ascii="Segoe Print" w:hAnsi="Segoe Print"/>
          <w:b/>
          <w:bCs/>
          <w:sz w:val="52"/>
          <w:szCs w:val="52"/>
        </w:rPr>
        <w:t xml:space="preserve">                 </w:t>
      </w:r>
      <w:r w:rsidRPr="007926DC">
        <w:rPr>
          <w:rFonts w:ascii="Segoe Print" w:hAnsi="Segoe Print"/>
          <w:b/>
          <w:bCs/>
          <w:sz w:val="36"/>
          <w:szCs w:val="36"/>
        </w:rPr>
        <w:t>(Ceny výrobků jsou dobrovolné)</w:t>
      </w:r>
    </w:p>
    <w:p w14:paraId="65DC3386" w14:textId="77777777" w:rsidR="003D2F4D" w:rsidRPr="007926DC" w:rsidRDefault="003D2F4D">
      <w:pPr>
        <w:rPr>
          <w:sz w:val="52"/>
          <w:szCs w:val="52"/>
        </w:rPr>
      </w:pPr>
    </w:p>
    <w:sectPr w:rsidR="003D2F4D" w:rsidRPr="007926DC" w:rsidSect="001D5C94">
      <w:pgSz w:w="16838" w:h="11906" w:orient="landscape" w:code="9"/>
      <w:pgMar w:top="1417" w:right="1417" w:bottom="1417" w:left="1417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B0"/>
    <w:rsid w:val="001B0485"/>
    <w:rsid w:val="001D5C94"/>
    <w:rsid w:val="003D2F4D"/>
    <w:rsid w:val="007926DC"/>
    <w:rsid w:val="009666C4"/>
    <w:rsid w:val="009F085A"/>
    <w:rsid w:val="00B072B0"/>
    <w:rsid w:val="00C5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D2D1"/>
  <w15:chartTrackingRefBased/>
  <w15:docId w15:val="{2B0AA7CA-7701-44DC-9FD1-2A0FEAE2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6DC"/>
    <w:pPr>
      <w:spacing w:after="0" w:line="240" w:lineRule="auto"/>
    </w:pPr>
    <w:rPr>
      <w:rFonts w:ascii="Tahoma" w:eastAsia="Times New Roman" w:hAnsi="Tahom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Kájov</dc:creator>
  <cp:keywords/>
  <dc:description/>
  <cp:lastModifiedBy>Klára Bazalová</cp:lastModifiedBy>
  <cp:revision>2</cp:revision>
  <cp:lastPrinted>2023-03-27T11:30:00Z</cp:lastPrinted>
  <dcterms:created xsi:type="dcterms:W3CDTF">2023-03-28T07:23:00Z</dcterms:created>
  <dcterms:modified xsi:type="dcterms:W3CDTF">2023-03-28T07:23:00Z</dcterms:modified>
</cp:coreProperties>
</file>